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Allegato A</w:t>
      </w: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Al Dirigente Scolastico</w:t>
      </w: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Istituto Comprensivo</w:t>
      </w: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Salerno V – Ogliara</w:t>
      </w:r>
    </w:p>
    <w:p w:rsidR="00145540" w:rsidRDefault="00145540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Verdana" w:eastAsia="Verdana" w:hAnsi="Verdana" w:cs="Verdana"/>
          <w:color w:val="000000"/>
          <w:sz w:val="20"/>
          <w:szCs w:val="20"/>
        </w:rPr>
      </w:pPr>
    </w:p>
    <w:p w:rsidR="00145540" w:rsidRDefault="00145540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45540" w:rsidRDefault="00F24CA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lang w:val="it-IT"/>
        </w:rPr>
        <mc:AlternateContent>
          <mc:Choice Requires="wps">
            <w:drawing>
              <wp:anchor distT="0" distB="101600" distL="0" distR="0" simplePos="0" relativeHeight="251658240" behindDoc="0" locked="0" layoutInCell="1" hidden="0" allowOverlap="1" wp14:anchorId="130D4C40" wp14:editId="0032F903">
                <wp:simplePos x="0" y="0"/>
                <wp:positionH relativeFrom="column">
                  <wp:posOffset>-386715</wp:posOffset>
                </wp:positionH>
                <wp:positionV relativeFrom="paragraph">
                  <wp:posOffset>202565</wp:posOffset>
                </wp:positionV>
                <wp:extent cx="6819900" cy="1428750"/>
                <wp:effectExtent l="0" t="0" r="19050" b="19050"/>
                <wp:wrapTopAndBottom distT="0" distB="101600"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4287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45540" w:rsidRDefault="00F42DEB" w:rsidP="00F24CAC">
                            <w:pPr>
                              <w:shd w:val="clear" w:color="auto" w:fill="C6D9F1" w:themeFill="text2" w:themeFillTint="33"/>
                              <w:spacing w:before="1"/>
                              <w:ind w:right="12"/>
                              <w:jc w:val="both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20"/>
                              </w:rPr>
                              <w:t xml:space="preserve">Fondi Strutturali Europei – Programma Operativo Nazionale “Per la scuola, competenze e ambienti per l’apprendimento” 2021-2027. Asse I – Istruzione – Fondo Sociale Europeo (FSE). Asse I – Istruzione – Obiettivi Specifici 10.2 – Azione 10.2.2 – Nota 134894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20"/>
                              </w:rPr>
                              <w:t xml:space="preserve">del 21 novembre 2023 - DM 176-23 - Agenda SUD - Avviso - 9507, 22/01/2025, FSE+, AGENDA SUD. Obiettivo: ESO4.6. A1- Sottoazione: ESO4.6. A1. B </w:t>
                            </w:r>
                          </w:p>
                          <w:p w:rsidR="00145540" w:rsidRDefault="00F42DEB" w:rsidP="00F24CAC">
                            <w:pPr>
                              <w:shd w:val="clear" w:color="auto" w:fill="C6D9F1" w:themeFill="text2" w:themeFillTint="33"/>
                              <w:spacing w:before="1"/>
                              <w:ind w:right="1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  <w:sz w:val="20"/>
                              </w:rPr>
                              <w:t>TITOLO: “L’ OFFICINA DELLE IDEE – Seconda annualità”</w:t>
                            </w:r>
                          </w:p>
                          <w:p w:rsidR="00145540" w:rsidRDefault="00F42DEB" w:rsidP="00F24CAC">
                            <w:pPr>
                              <w:shd w:val="clear" w:color="auto" w:fill="C6D9F1" w:themeFill="text2" w:themeFillTint="33"/>
                              <w:spacing w:before="1"/>
                              <w:ind w:right="12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  <w:sz w:val="20"/>
                              </w:rPr>
                              <w:t xml:space="preserve">CIP: ESO4.6. A1. B-FSEPN-CA-2025-272 </w:t>
                            </w:r>
                          </w:p>
                          <w:p w:rsidR="00145540" w:rsidRDefault="00F42DEB" w:rsidP="00F24CAC">
                            <w:pPr>
                              <w:shd w:val="clear" w:color="auto" w:fill="C6D9F1" w:themeFill="text2" w:themeFillTint="33"/>
                              <w:spacing w:before="1"/>
                              <w:ind w:right="12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  <w:sz w:val="20"/>
                              </w:rPr>
                              <w:t>CUP: C54D25000220007</w:t>
                            </w:r>
                          </w:p>
                          <w:p w:rsidR="00145540" w:rsidRDefault="00145540">
                            <w:pPr>
                              <w:textDirection w:val="btLr"/>
                            </w:pPr>
                          </w:p>
                          <w:p w:rsidR="00145540" w:rsidRDefault="00145540">
                            <w:pPr>
                              <w:spacing w:before="1"/>
                              <w:ind w:right="12"/>
                              <w:jc w:val="center"/>
                              <w:textDirection w:val="btLr"/>
                            </w:pPr>
                          </w:p>
                          <w:p w:rsidR="00145540" w:rsidRDefault="00145540">
                            <w:pPr>
                              <w:spacing w:before="242"/>
                              <w:ind w:left="108" w:right="6177" w:firstLine="108"/>
                              <w:textDirection w:val="btLr"/>
                            </w:pPr>
                          </w:p>
                          <w:p w:rsidR="00145540" w:rsidRDefault="00F42DEB">
                            <w:pPr>
                              <w:spacing w:before="242"/>
                              <w:ind w:left="108" w:right="6177" w:firstLine="108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o</w:t>
                            </w:r>
                          </w:p>
                          <w:p w:rsidR="00145540" w:rsidRDefault="0014554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145540" w:rsidRDefault="00F42DEB">
                            <w:pPr>
                              <w:ind w:left="108" w:firstLine="108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OGGETTO: Avviso di reclutamento esperti interni ed esterni.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D4C40" id="Rettangolo 1" o:spid="_x0000_s1026" style="position:absolute;left:0;text-align:left;margin-left:-30.45pt;margin-top:15.95pt;width:537pt;height:112.5pt;z-index:251658240;visibility:visible;mso-wrap-style:square;mso-width-percent:0;mso-height-percent:0;mso-wrap-distance-left:0;mso-wrap-distance-top:0;mso-wrap-distance-right:0;mso-wrap-distance-bottom: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" filled="f">
                <v:stroke startarrowwidth="narrow" startarrowlength="short" endarrowwidth="narrow" endarrowlength="short" joinstyle="round"/>
                <v:textbox inset="0,0,0,0">
                  <w:txbxContent>
                    <w:p w:rsidR="00145540" w:rsidRDefault="00F42DEB" w:rsidP="00F24CAC">
                      <w:pPr>
                        <w:shd w:val="clear" w:color="auto" w:fill="C6D9F1" w:themeFill="text2" w:themeFillTint="33"/>
                        <w:spacing w:before="1"/>
                        <w:ind w:right="12"/>
                        <w:jc w:val="both"/>
                        <w:textDirection w:val="btL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20"/>
                        </w:rPr>
                        <w:t xml:space="preserve">Fondi Strutturali Europei – Programma Operativo Nazionale “Per la scuola, competenze e ambienti per l’apprendimento” 2021-2027. Asse I – Istruzione – Fondo Sociale Europeo (FSE). Asse I – Istruzione – Obiettivi Specifici 10.2 – Azione 10.2.2 – Nota 134894 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20"/>
                        </w:rPr>
                        <w:t xml:space="preserve">del 21 novembre 2023 - DM 176-23 - Agenda SUD - Avviso - 9507, 22/01/2025, FSE+, AGENDA SUD. Obiettivo: ESO4.6. A1- Sottoazione: ESO4.6. A1. B </w:t>
                      </w:r>
                    </w:p>
                    <w:p w:rsidR="00145540" w:rsidRDefault="00F42DEB" w:rsidP="00F24CAC">
                      <w:pPr>
                        <w:shd w:val="clear" w:color="auto" w:fill="C6D9F1" w:themeFill="text2" w:themeFillTint="33"/>
                        <w:spacing w:before="1"/>
                        <w:ind w:right="12"/>
                        <w:jc w:val="center"/>
                        <w:textDirection w:val="btL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0000"/>
                          <w:sz w:val="20"/>
                        </w:rPr>
                        <w:t>TITOLO: “L’ OFFICINA DELLE IDEE – Seconda annualità”</w:t>
                      </w:r>
                    </w:p>
                    <w:p w:rsidR="00145540" w:rsidRDefault="00F42DEB" w:rsidP="00F24CAC">
                      <w:pPr>
                        <w:shd w:val="clear" w:color="auto" w:fill="C6D9F1" w:themeFill="text2" w:themeFillTint="33"/>
                        <w:spacing w:before="1"/>
                        <w:ind w:right="12"/>
                        <w:textDirection w:val="btL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0000"/>
                          <w:sz w:val="20"/>
                        </w:rPr>
                        <w:t xml:space="preserve">CIP: ESO4.6. A1. B-FSEPN-CA-2025-272 </w:t>
                      </w:r>
                    </w:p>
                    <w:p w:rsidR="00145540" w:rsidRDefault="00F42DEB" w:rsidP="00F24CAC">
                      <w:pPr>
                        <w:shd w:val="clear" w:color="auto" w:fill="C6D9F1" w:themeFill="text2" w:themeFillTint="33"/>
                        <w:spacing w:before="1"/>
                        <w:ind w:right="12"/>
                        <w:textDirection w:val="btL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0000"/>
                          <w:sz w:val="20"/>
                        </w:rPr>
                        <w:t>CUP: C54D25000220007</w:t>
                      </w:r>
                    </w:p>
                    <w:p w:rsidR="00145540" w:rsidRDefault="00145540">
                      <w:pPr>
                        <w:textDirection w:val="btLr"/>
                      </w:pPr>
                    </w:p>
                    <w:p w:rsidR="00145540" w:rsidRDefault="00145540">
                      <w:pPr>
                        <w:spacing w:before="1"/>
                        <w:ind w:right="12"/>
                        <w:jc w:val="center"/>
                        <w:textDirection w:val="btLr"/>
                      </w:pPr>
                    </w:p>
                    <w:p w:rsidR="00145540" w:rsidRDefault="00145540">
                      <w:pPr>
                        <w:spacing w:before="242"/>
                        <w:ind w:left="108" w:right="6177" w:firstLine="108"/>
                        <w:textDirection w:val="btLr"/>
                      </w:pPr>
                    </w:p>
                    <w:p w:rsidR="00145540" w:rsidRDefault="00F42DEB">
                      <w:pPr>
                        <w:spacing w:before="242"/>
                        <w:ind w:left="108" w:right="6177" w:firstLine="108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o</w:t>
                      </w:r>
                    </w:p>
                    <w:p w:rsidR="00145540" w:rsidRDefault="00145540">
                      <w:pPr>
                        <w:spacing w:after="0" w:line="240" w:lineRule="auto"/>
                        <w:textDirection w:val="btLr"/>
                      </w:pPr>
                    </w:p>
                    <w:p w:rsidR="00145540" w:rsidRDefault="00F42DEB">
                      <w:pPr>
                        <w:ind w:left="108" w:firstLine="108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OGGETTO: Avviso di reclutamento esperti interni ed esterni.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F42DEB">
        <w:rPr>
          <w:rFonts w:ascii="Verdana" w:eastAsia="Verdana" w:hAnsi="Verdana" w:cs="Verdana"/>
          <w:b/>
          <w:color w:val="000000"/>
          <w:sz w:val="20"/>
          <w:szCs w:val="20"/>
        </w:rPr>
        <w:t>DOMANDA DI PARTECIPAZIONE PER LA SELEZIONE DI ESPERTI/TUTOR</w:t>
      </w:r>
    </w:p>
    <w:p w:rsidR="00145540" w:rsidRDefault="0014554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45540" w:rsidRDefault="0014554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ind w:left="-42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Il/La sottoscritto/a _____________________________________ nato/a ____________________</w:t>
      </w: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ind w:left="-42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prov. ____ il ____________ e residente in ___________________________________ prov. ____</w:t>
      </w: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ind w:left="-42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CAP _______Tel. cellulare ___________________ e-mail ________________________________</w:t>
      </w: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ind w:left="-42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Cod. Fiscale _________________________________</w:t>
      </w: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ind w:left="-426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 H I E D E</w:t>
      </w:r>
    </w:p>
    <w:p w:rsidR="00A871B8" w:rsidRDefault="00F42DEB" w:rsidP="00A871B8">
      <w:pPr>
        <w:pBdr>
          <w:top w:val="nil"/>
          <w:left w:val="nil"/>
          <w:bottom w:val="nil"/>
          <w:right w:val="nil"/>
          <w:between w:val="nil"/>
        </w:pBdr>
        <w:ind w:left="-42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ammesso/a alla procedura di selezione per la figura di:</w:t>
      </w:r>
    </w:p>
    <w:p w:rsidR="00145540" w:rsidRPr="00A871B8" w:rsidRDefault="00F42DEB" w:rsidP="00A871B8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-142"/>
        <w:rPr>
          <w:rFonts w:ascii="Verdana" w:eastAsia="Verdana" w:hAnsi="Verdana" w:cs="Verdana"/>
          <w:color w:val="000000"/>
          <w:sz w:val="20"/>
          <w:szCs w:val="20"/>
        </w:rPr>
      </w:pPr>
      <w:r w:rsidRPr="00A871B8">
        <w:rPr>
          <w:rFonts w:ascii="Verdana" w:eastAsia="Verdana" w:hAnsi="Verdana" w:cs="Verdana"/>
          <w:b/>
          <w:color w:val="000000"/>
          <w:sz w:val="20"/>
          <w:szCs w:val="20"/>
        </w:rPr>
        <w:t xml:space="preserve">ESPERTO </w:t>
      </w:r>
      <w:r w:rsidRPr="00A871B8">
        <w:rPr>
          <w:rFonts w:ascii="Verdana" w:eastAsia="Verdana" w:hAnsi="Verdana" w:cs="Verdana"/>
          <w:color w:val="000000"/>
          <w:sz w:val="20"/>
          <w:szCs w:val="20"/>
        </w:rPr>
        <w:t>in qualità di:</w:t>
      </w:r>
    </w:p>
    <w:p w:rsidR="00145540" w:rsidRPr="00A871B8" w:rsidRDefault="00F42DEB" w:rsidP="00A871B8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A871B8">
        <w:rPr>
          <w:rFonts w:ascii="Verdana" w:eastAsia="Verdana" w:hAnsi="Verdana" w:cs="Verdana"/>
          <w:color w:val="000000"/>
          <w:sz w:val="20"/>
          <w:szCs w:val="20"/>
        </w:rPr>
        <w:t>Personale interno all’istituzione scolastica;</w:t>
      </w:r>
    </w:p>
    <w:p w:rsidR="00145540" w:rsidRPr="00A871B8" w:rsidRDefault="00F42DEB" w:rsidP="00A871B8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A871B8">
        <w:rPr>
          <w:rFonts w:ascii="Verdana" w:eastAsia="Verdana" w:hAnsi="Verdana" w:cs="Verdana"/>
          <w:color w:val="000000"/>
          <w:sz w:val="20"/>
          <w:szCs w:val="20"/>
        </w:rPr>
        <w:t>Personale dipendente da altre Istituzioni scolastiche;</w:t>
      </w:r>
    </w:p>
    <w:p w:rsidR="00145540" w:rsidRPr="00A871B8" w:rsidRDefault="00F42DEB" w:rsidP="00A871B8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A871B8">
        <w:rPr>
          <w:rFonts w:ascii="Verdana" w:eastAsia="Verdana" w:hAnsi="Verdana" w:cs="Verdana"/>
          <w:color w:val="000000"/>
          <w:sz w:val="20"/>
          <w:szCs w:val="20"/>
        </w:rPr>
        <w:t>Personale dipendente da Pubbliche Amministrazioni, ai sensi dell’art. 7, comma 6, del D.Lgs. 30 marzo 2001, n. 165</w:t>
      </w:r>
    </w:p>
    <w:p w:rsidR="00145540" w:rsidRPr="00A871B8" w:rsidRDefault="00F42DEB" w:rsidP="00A871B8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A871B8">
        <w:rPr>
          <w:rFonts w:ascii="Verdana" w:eastAsia="Verdana" w:hAnsi="Verdana" w:cs="Verdana"/>
          <w:color w:val="000000"/>
          <w:sz w:val="20"/>
          <w:szCs w:val="20"/>
        </w:rPr>
        <w:t>Soggetto privato esterno alla Pubblica A</w:t>
      </w:r>
      <w:r w:rsidRPr="00A871B8">
        <w:rPr>
          <w:rFonts w:ascii="Verdana" w:eastAsia="Verdana" w:hAnsi="Verdana" w:cs="Verdana"/>
          <w:color w:val="000000"/>
          <w:sz w:val="20"/>
          <w:szCs w:val="20"/>
        </w:rPr>
        <w:t>mministrazione, ai sensi dell’art. 7, comma 6, del D.Lgs. 30 marzo 2001, n. 165.</w:t>
      </w:r>
    </w:p>
    <w:p w:rsidR="00145540" w:rsidRPr="00A871B8" w:rsidRDefault="00F42DEB" w:rsidP="00A871B8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b/>
          <w:color w:val="000000"/>
          <w:sz w:val="20"/>
          <w:szCs w:val="20"/>
        </w:rPr>
      </w:pPr>
      <w:r w:rsidRPr="00A871B8">
        <w:rPr>
          <w:rFonts w:ascii="Verdana" w:eastAsia="Verdana" w:hAnsi="Verdana" w:cs="Verdana"/>
          <w:b/>
          <w:color w:val="000000"/>
          <w:sz w:val="20"/>
          <w:szCs w:val="20"/>
        </w:rPr>
        <w:t>TUTOR</w:t>
      </w:r>
    </w:p>
    <w:p w:rsidR="00F24CAC" w:rsidRPr="00A871B8" w:rsidRDefault="00F42DEB" w:rsidP="00A871B8">
      <w:pPr>
        <w:pBdr>
          <w:top w:val="nil"/>
          <w:left w:val="nil"/>
          <w:bottom w:val="nil"/>
          <w:right w:val="nil"/>
          <w:between w:val="nil"/>
        </w:pBdr>
        <w:ind w:left="-284" w:right="-285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prevista dal relativo Avviso per il MODULO (scegliere con una X il modulo/i per il quale/i si intende candidarsi):</w:t>
      </w:r>
    </w:p>
    <w:tbl>
      <w:tblPr>
        <w:tblStyle w:val="TableNormal1"/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4051"/>
        <w:gridCol w:w="2026"/>
        <w:gridCol w:w="1941"/>
      </w:tblGrid>
      <w:tr w:rsidR="00F24CAC" w:rsidRPr="00010D9E" w:rsidTr="00A871B8">
        <w:trPr>
          <w:trHeight w:val="470"/>
        </w:trPr>
        <w:tc>
          <w:tcPr>
            <w:tcW w:w="2331" w:type="dxa"/>
          </w:tcPr>
          <w:p w:rsidR="00F24CAC" w:rsidRPr="00010D9E" w:rsidRDefault="00F24CAC" w:rsidP="00A176B6">
            <w:pPr>
              <w:ind w:left="376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pacing w:val="-2"/>
                <w:sz w:val="18"/>
                <w:szCs w:val="18"/>
                <w:lang w:val="it-IT"/>
              </w:rPr>
              <w:t>Tipologia</w:t>
            </w:r>
            <w:r w:rsidRPr="00010D9E">
              <w:rPr>
                <w:rFonts w:ascii="Verdana" w:hAnsi="Verdana"/>
                <w:spacing w:val="-5"/>
                <w:sz w:val="18"/>
                <w:szCs w:val="18"/>
                <w:lang w:val="it-IT"/>
              </w:rPr>
              <w:t xml:space="preserve"> </w:t>
            </w:r>
            <w:r w:rsidRPr="00010D9E">
              <w:rPr>
                <w:rFonts w:ascii="Verdana" w:hAnsi="Verdana"/>
                <w:spacing w:val="-2"/>
                <w:sz w:val="18"/>
                <w:szCs w:val="18"/>
                <w:lang w:val="it-IT"/>
              </w:rPr>
              <w:t>modulo</w:t>
            </w:r>
          </w:p>
        </w:tc>
        <w:tc>
          <w:tcPr>
            <w:tcW w:w="4051" w:type="dxa"/>
          </w:tcPr>
          <w:p w:rsidR="00F24CAC" w:rsidRPr="00010D9E" w:rsidRDefault="00F24CAC" w:rsidP="00A176B6">
            <w:pPr>
              <w:ind w:left="10"/>
              <w:jc w:val="center"/>
              <w:rPr>
                <w:rFonts w:ascii="Verdana" w:hAnsi="Verdana"/>
                <w:b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b/>
                <w:spacing w:val="-2"/>
                <w:sz w:val="18"/>
                <w:szCs w:val="18"/>
                <w:lang w:val="it-IT"/>
              </w:rPr>
              <w:t>Titolo</w:t>
            </w:r>
          </w:p>
        </w:tc>
        <w:tc>
          <w:tcPr>
            <w:tcW w:w="2026" w:type="dxa"/>
          </w:tcPr>
          <w:p w:rsidR="00F24CAC" w:rsidRPr="00010D9E" w:rsidRDefault="00F24CAC" w:rsidP="00A176B6">
            <w:pPr>
              <w:ind w:left="110"/>
              <w:rPr>
                <w:rFonts w:ascii="Verdana" w:hAnsi="Verdana"/>
                <w:b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b/>
                <w:spacing w:val="-2"/>
                <w:sz w:val="18"/>
                <w:szCs w:val="18"/>
                <w:lang w:val="it-IT"/>
              </w:rPr>
              <w:t>Classi</w:t>
            </w:r>
          </w:p>
        </w:tc>
        <w:tc>
          <w:tcPr>
            <w:tcW w:w="1941" w:type="dxa"/>
          </w:tcPr>
          <w:p w:rsidR="00F24CAC" w:rsidRPr="00010D9E" w:rsidRDefault="00F24CAC" w:rsidP="00A176B6">
            <w:pPr>
              <w:ind w:left="110"/>
              <w:rPr>
                <w:rFonts w:ascii="Verdana" w:hAnsi="Verdana"/>
                <w:b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b/>
                <w:spacing w:val="-2"/>
                <w:sz w:val="18"/>
                <w:szCs w:val="18"/>
                <w:lang w:val="it-IT"/>
              </w:rPr>
              <w:t>Plesso</w:t>
            </w:r>
          </w:p>
        </w:tc>
      </w:tr>
      <w:tr w:rsidR="00F24CAC" w:rsidRPr="00010D9E" w:rsidTr="00A871B8">
        <w:trPr>
          <w:trHeight w:val="271"/>
        </w:trPr>
        <w:tc>
          <w:tcPr>
            <w:tcW w:w="2331" w:type="dxa"/>
          </w:tcPr>
          <w:p w:rsidR="00F24CAC" w:rsidRPr="00010D9E" w:rsidRDefault="00F24CAC" w:rsidP="00A176B6">
            <w:pPr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Lingua</w:t>
            </w:r>
            <w:r w:rsidRPr="00010D9E">
              <w:rPr>
                <w:rFonts w:ascii="Verdana" w:hAnsi="Verdana"/>
                <w:spacing w:val="-3"/>
                <w:sz w:val="18"/>
                <w:szCs w:val="18"/>
                <w:lang w:val="it-IT"/>
              </w:rPr>
              <w:t xml:space="preserve"> </w:t>
            </w:r>
            <w:r w:rsidRPr="00010D9E">
              <w:rPr>
                <w:rFonts w:ascii="Verdana" w:hAnsi="Verdana"/>
                <w:spacing w:val="-2"/>
                <w:sz w:val="18"/>
                <w:szCs w:val="18"/>
                <w:lang w:val="it-IT"/>
              </w:rPr>
              <w:t>madre</w:t>
            </w:r>
          </w:p>
        </w:tc>
        <w:tc>
          <w:tcPr>
            <w:tcW w:w="4051" w:type="dxa"/>
          </w:tcPr>
          <w:p w:rsidR="00F24CAC" w:rsidRPr="00010D9E" w:rsidRDefault="00F24CAC" w:rsidP="00A176B6">
            <w:pPr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Arte,</w:t>
            </w:r>
            <w:r w:rsidRPr="00010D9E">
              <w:rPr>
                <w:rFonts w:ascii="Verdana" w:hAnsi="Verdana"/>
                <w:spacing w:val="-4"/>
                <w:sz w:val="18"/>
                <w:szCs w:val="18"/>
                <w:lang w:val="it-IT"/>
              </w:rPr>
              <w:t xml:space="preserve"> </w:t>
            </w: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scrittura</w:t>
            </w:r>
            <w:r w:rsidRPr="00010D9E">
              <w:rPr>
                <w:rFonts w:ascii="Verdana" w:hAnsi="Verdana"/>
                <w:spacing w:val="-4"/>
                <w:sz w:val="18"/>
                <w:szCs w:val="18"/>
                <w:lang w:val="it-IT"/>
              </w:rPr>
              <w:t xml:space="preserve"> </w:t>
            </w: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e</w:t>
            </w:r>
            <w:r w:rsidRPr="00010D9E">
              <w:rPr>
                <w:rFonts w:ascii="Verdana" w:hAnsi="Verdana"/>
                <w:spacing w:val="-2"/>
                <w:sz w:val="18"/>
                <w:szCs w:val="18"/>
                <w:lang w:val="it-IT"/>
              </w:rPr>
              <w:t xml:space="preserve"> teatro II</w:t>
            </w:r>
          </w:p>
        </w:tc>
        <w:tc>
          <w:tcPr>
            <w:tcW w:w="2026" w:type="dxa"/>
          </w:tcPr>
          <w:p w:rsidR="00F24CAC" w:rsidRPr="00010D9E" w:rsidRDefault="00F24CAC" w:rsidP="00A176B6">
            <w:pPr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pacing w:val="-2"/>
                <w:sz w:val="18"/>
                <w:szCs w:val="18"/>
                <w:lang w:val="it-IT"/>
              </w:rPr>
              <w:t>Seconde e Terze</w:t>
            </w:r>
          </w:p>
        </w:tc>
        <w:tc>
          <w:tcPr>
            <w:tcW w:w="1941" w:type="dxa"/>
          </w:tcPr>
          <w:p w:rsidR="00F24CAC" w:rsidRPr="00010D9E" w:rsidRDefault="00F24CAC" w:rsidP="00A176B6">
            <w:pPr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pacing w:val="-2"/>
                <w:sz w:val="18"/>
                <w:szCs w:val="18"/>
                <w:lang w:val="it-IT"/>
              </w:rPr>
              <w:t>Sant’Angelo</w:t>
            </w:r>
          </w:p>
        </w:tc>
      </w:tr>
      <w:tr w:rsidR="00F24CAC" w:rsidRPr="00010D9E" w:rsidTr="00A871B8">
        <w:trPr>
          <w:trHeight w:val="255"/>
        </w:trPr>
        <w:tc>
          <w:tcPr>
            <w:tcW w:w="2331" w:type="dxa"/>
          </w:tcPr>
          <w:p w:rsidR="00F24CAC" w:rsidRPr="00010D9E" w:rsidRDefault="00F24CAC" w:rsidP="00A176B6">
            <w:pPr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Lingua</w:t>
            </w:r>
            <w:r w:rsidRPr="00010D9E">
              <w:rPr>
                <w:rFonts w:ascii="Verdana" w:hAnsi="Verdana"/>
                <w:spacing w:val="-3"/>
                <w:sz w:val="18"/>
                <w:szCs w:val="18"/>
                <w:lang w:val="it-IT"/>
              </w:rPr>
              <w:t xml:space="preserve"> </w:t>
            </w:r>
            <w:r w:rsidRPr="00010D9E">
              <w:rPr>
                <w:rFonts w:ascii="Verdana" w:hAnsi="Verdana"/>
                <w:spacing w:val="-2"/>
                <w:sz w:val="18"/>
                <w:szCs w:val="18"/>
                <w:lang w:val="it-IT"/>
              </w:rPr>
              <w:t>madre</w:t>
            </w:r>
          </w:p>
        </w:tc>
        <w:tc>
          <w:tcPr>
            <w:tcW w:w="4051" w:type="dxa"/>
          </w:tcPr>
          <w:p w:rsidR="00F24CAC" w:rsidRPr="00010D9E" w:rsidRDefault="00F24CAC" w:rsidP="00A176B6">
            <w:pPr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Arte, scrittura e teatro III</w:t>
            </w:r>
          </w:p>
        </w:tc>
        <w:tc>
          <w:tcPr>
            <w:tcW w:w="2026" w:type="dxa"/>
          </w:tcPr>
          <w:p w:rsidR="00F24CAC" w:rsidRPr="00010D9E" w:rsidRDefault="00F24CAC" w:rsidP="00A176B6">
            <w:pPr>
              <w:ind w:left="129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Quarte e Quinte</w:t>
            </w:r>
          </w:p>
        </w:tc>
        <w:tc>
          <w:tcPr>
            <w:tcW w:w="1941" w:type="dxa"/>
          </w:tcPr>
          <w:p w:rsidR="00F24CAC" w:rsidRPr="00010D9E" w:rsidRDefault="00F24CAC" w:rsidP="00A176B6">
            <w:pPr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pacing w:val="-2"/>
                <w:sz w:val="18"/>
                <w:szCs w:val="18"/>
                <w:lang w:val="it-IT"/>
              </w:rPr>
              <w:t>Giovi</w:t>
            </w:r>
          </w:p>
        </w:tc>
      </w:tr>
      <w:tr w:rsidR="00F24CAC" w:rsidRPr="00010D9E" w:rsidTr="00A871B8">
        <w:trPr>
          <w:trHeight w:val="268"/>
        </w:trPr>
        <w:tc>
          <w:tcPr>
            <w:tcW w:w="2331" w:type="dxa"/>
          </w:tcPr>
          <w:p w:rsidR="00F24CAC" w:rsidRPr="00010D9E" w:rsidRDefault="00F24CAC" w:rsidP="00A176B6">
            <w:pPr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pacing w:val="-2"/>
                <w:sz w:val="18"/>
                <w:szCs w:val="18"/>
                <w:lang w:val="it-IT"/>
              </w:rPr>
              <w:t>Lingua madre</w:t>
            </w:r>
          </w:p>
        </w:tc>
        <w:tc>
          <w:tcPr>
            <w:tcW w:w="4051" w:type="dxa"/>
          </w:tcPr>
          <w:p w:rsidR="00F24CAC" w:rsidRPr="00010D9E" w:rsidRDefault="00F24CAC" w:rsidP="00A176B6">
            <w:pPr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 xml:space="preserve">  Il Mago Barliano</w:t>
            </w:r>
          </w:p>
        </w:tc>
        <w:tc>
          <w:tcPr>
            <w:tcW w:w="2026" w:type="dxa"/>
          </w:tcPr>
          <w:p w:rsidR="00F24CAC" w:rsidRPr="00010D9E" w:rsidRDefault="00F24CAC" w:rsidP="00A176B6">
            <w:pPr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Terze e quarte</w:t>
            </w:r>
          </w:p>
        </w:tc>
        <w:tc>
          <w:tcPr>
            <w:tcW w:w="1941" w:type="dxa"/>
          </w:tcPr>
          <w:p w:rsidR="00F24CAC" w:rsidRPr="00010D9E" w:rsidRDefault="00F24CAC" w:rsidP="00A176B6">
            <w:pPr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Giovi</w:t>
            </w:r>
          </w:p>
        </w:tc>
      </w:tr>
      <w:tr w:rsidR="00F24CAC" w:rsidRPr="00010D9E" w:rsidTr="00A871B8">
        <w:trPr>
          <w:trHeight w:val="268"/>
        </w:trPr>
        <w:tc>
          <w:tcPr>
            <w:tcW w:w="2331" w:type="dxa"/>
          </w:tcPr>
          <w:p w:rsidR="00F24CAC" w:rsidRPr="00010D9E" w:rsidRDefault="00F24CAC" w:rsidP="00A176B6">
            <w:pPr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pacing w:val="-2"/>
                <w:sz w:val="18"/>
                <w:szCs w:val="18"/>
                <w:lang w:val="it-IT"/>
              </w:rPr>
              <w:t xml:space="preserve"> Lingua madre</w:t>
            </w:r>
          </w:p>
        </w:tc>
        <w:tc>
          <w:tcPr>
            <w:tcW w:w="4051" w:type="dxa"/>
          </w:tcPr>
          <w:p w:rsidR="00F24CAC" w:rsidRPr="00010D9E" w:rsidRDefault="00F24CAC" w:rsidP="00A176B6">
            <w:pPr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pacing w:val="-2"/>
                <w:sz w:val="18"/>
                <w:szCs w:val="18"/>
                <w:lang w:val="it-IT"/>
              </w:rPr>
              <w:t xml:space="preserve">  Leggere per crescere</w:t>
            </w:r>
          </w:p>
        </w:tc>
        <w:tc>
          <w:tcPr>
            <w:tcW w:w="2026" w:type="dxa"/>
          </w:tcPr>
          <w:p w:rsidR="00F24CAC" w:rsidRPr="00010D9E" w:rsidRDefault="00F24CAC" w:rsidP="00A176B6">
            <w:pPr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 xml:space="preserve">  Terze e quarte</w:t>
            </w:r>
          </w:p>
        </w:tc>
        <w:tc>
          <w:tcPr>
            <w:tcW w:w="1941" w:type="dxa"/>
          </w:tcPr>
          <w:p w:rsidR="00F24CAC" w:rsidRPr="00010D9E" w:rsidRDefault="00F24CAC" w:rsidP="00A176B6">
            <w:pPr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pacing w:val="-2"/>
                <w:sz w:val="18"/>
                <w:szCs w:val="18"/>
                <w:lang w:val="it-IT"/>
              </w:rPr>
              <w:t>Sant’Angelo</w:t>
            </w:r>
          </w:p>
        </w:tc>
      </w:tr>
      <w:tr w:rsidR="00F24CAC" w:rsidRPr="00010D9E" w:rsidTr="00A871B8">
        <w:trPr>
          <w:trHeight w:val="271"/>
        </w:trPr>
        <w:tc>
          <w:tcPr>
            <w:tcW w:w="2331" w:type="dxa"/>
          </w:tcPr>
          <w:p w:rsidR="00F24CAC" w:rsidRPr="00010D9E" w:rsidRDefault="00F24CAC" w:rsidP="00A176B6">
            <w:pPr>
              <w:spacing w:before="1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 xml:space="preserve"> Matematica</w:t>
            </w:r>
          </w:p>
        </w:tc>
        <w:tc>
          <w:tcPr>
            <w:tcW w:w="4051" w:type="dxa"/>
          </w:tcPr>
          <w:p w:rsidR="00F24CAC" w:rsidRPr="00010D9E" w:rsidRDefault="00F24CAC" w:rsidP="00A176B6">
            <w:pPr>
              <w:spacing w:before="1"/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Arte e geometria</w:t>
            </w:r>
          </w:p>
        </w:tc>
        <w:tc>
          <w:tcPr>
            <w:tcW w:w="2026" w:type="dxa"/>
          </w:tcPr>
          <w:p w:rsidR="00F24CAC" w:rsidRPr="00010D9E" w:rsidRDefault="00F24CAC" w:rsidP="00A176B6">
            <w:pPr>
              <w:spacing w:before="1"/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Quarte e quinte</w:t>
            </w:r>
          </w:p>
        </w:tc>
        <w:tc>
          <w:tcPr>
            <w:tcW w:w="1941" w:type="dxa"/>
          </w:tcPr>
          <w:p w:rsidR="00F24CAC" w:rsidRPr="00010D9E" w:rsidRDefault="00F24CAC" w:rsidP="00A176B6">
            <w:pPr>
              <w:spacing w:before="1"/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Giovi</w:t>
            </w:r>
          </w:p>
        </w:tc>
      </w:tr>
      <w:tr w:rsidR="00F24CAC" w:rsidRPr="00010D9E" w:rsidTr="00A871B8">
        <w:trPr>
          <w:trHeight w:val="271"/>
        </w:trPr>
        <w:tc>
          <w:tcPr>
            <w:tcW w:w="2331" w:type="dxa"/>
          </w:tcPr>
          <w:p w:rsidR="00F24CAC" w:rsidRPr="00010D9E" w:rsidRDefault="00F24CAC" w:rsidP="00A176B6">
            <w:pPr>
              <w:spacing w:before="1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 xml:space="preserve"> Lingue straniere</w:t>
            </w:r>
          </w:p>
        </w:tc>
        <w:tc>
          <w:tcPr>
            <w:tcW w:w="4051" w:type="dxa"/>
          </w:tcPr>
          <w:p w:rsidR="00F24CAC" w:rsidRPr="00010D9E" w:rsidRDefault="00F24CAC" w:rsidP="00A176B6">
            <w:pPr>
              <w:spacing w:before="1"/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Lingue in gioco</w:t>
            </w:r>
          </w:p>
        </w:tc>
        <w:tc>
          <w:tcPr>
            <w:tcW w:w="2026" w:type="dxa"/>
          </w:tcPr>
          <w:p w:rsidR="00F24CAC" w:rsidRPr="00010D9E" w:rsidRDefault="00F24CAC" w:rsidP="00A176B6">
            <w:pPr>
              <w:spacing w:before="1"/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Quarte e quinte</w:t>
            </w:r>
          </w:p>
        </w:tc>
        <w:tc>
          <w:tcPr>
            <w:tcW w:w="1941" w:type="dxa"/>
          </w:tcPr>
          <w:p w:rsidR="00F24CAC" w:rsidRPr="00010D9E" w:rsidRDefault="00F24CAC" w:rsidP="00A176B6">
            <w:pPr>
              <w:spacing w:before="1"/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San Mango P.</w:t>
            </w:r>
          </w:p>
        </w:tc>
      </w:tr>
      <w:tr w:rsidR="00F24CAC" w:rsidRPr="00010D9E" w:rsidTr="00A871B8">
        <w:trPr>
          <w:trHeight w:val="271"/>
        </w:trPr>
        <w:tc>
          <w:tcPr>
            <w:tcW w:w="2331" w:type="dxa"/>
          </w:tcPr>
          <w:p w:rsidR="00F24CAC" w:rsidRPr="00010D9E" w:rsidRDefault="00F24CAC" w:rsidP="00A176B6">
            <w:pPr>
              <w:spacing w:before="1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Lingue straniere</w:t>
            </w:r>
          </w:p>
        </w:tc>
        <w:tc>
          <w:tcPr>
            <w:tcW w:w="4051" w:type="dxa"/>
          </w:tcPr>
          <w:p w:rsidR="00F24CAC" w:rsidRPr="00010D9E" w:rsidRDefault="00F24CAC" w:rsidP="00A176B6">
            <w:pPr>
              <w:spacing w:before="1"/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Once upon a time…</w:t>
            </w:r>
          </w:p>
        </w:tc>
        <w:tc>
          <w:tcPr>
            <w:tcW w:w="2026" w:type="dxa"/>
          </w:tcPr>
          <w:p w:rsidR="00F24CAC" w:rsidRPr="00010D9E" w:rsidRDefault="00F24CAC" w:rsidP="00A176B6">
            <w:pPr>
              <w:spacing w:before="1"/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Prime e seconde</w:t>
            </w:r>
          </w:p>
        </w:tc>
        <w:tc>
          <w:tcPr>
            <w:tcW w:w="1941" w:type="dxa"/>
          </w:tcPr>
          <w:p w:rsidR="00F24CAC" w:rsidRPr="00010D9E" w:rsidRDefault="00F24CAC" w:rsidP="00A176B6">
            <w:pPr>
              <w:spacing w:before="1"/>
              <w:ind w:left="110"/>
              <w:rPr>
                <w:rFonts w:ascii="Verdana" w:hAnsi="Verdana"/>
                <w:sz w:val="18"/>
                <w:szCs w:val="18"/>
                <w:lang w:val="it-IT"/>
              </w:rPr>
            </w:pPr>
            <w:r w:rsidRPr="00010D9E">
              <w:rPr>
                <w:rFonts w:ascii="Verdana" w:hAnsi="Verdana"/>
                <w:sz w:val="18"/>
                <w:szCs w:val="18"/>
                <w:lang w:val="it-IT"/>
              </w:rPr>
              <w:t>San Mango P.</w:t>
            </w:r>
          </w:p>
        </w:tc>
      </w:tr>
    </w:tbl>
    <w:p w:rsidR="00145540" w:rsidRDefault="00145540" w:rsidP="00A871B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0"/>
          <w:szCs w:val="20"/>
        </w:rPr>
      </w:pPr>
    </w:p>
    <w:p w:rsidR="00A871B8" w:rsidRDefault="00F42DEB" w:rsidP="00A871B8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Il/la sottoscritto/a dichiara di essere in possesso dei titoli di ammissione previsti.</w:t>
      </w:r>
    </w:p>
    <w:p w:rsidR="00145540" w:rsidRDefault="00F42DEB" w:rsidP="00A871B8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 tal fine, valendosi delle disposizioni di cui all'articolo 46 del DPR 28 dicembre 2000 n. 445, consapevole delle sanzioni stabilite per le false attestazioni e mendaci dichiarazioni, previste dal Codice Penale e dalle Leggi speciali in materia:</w:t>
      </w:r>
    </w:p>
    <w:p w:rsidR="00A871B8" w:rsidRDefault="00A871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A871B8" w:rsidRDefault="00A871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DICHIARA</w:t>
      </w:r>
    </w:p>
    <w:p w:rsidR="00A871B8" w:rsidRDefault="00F42DEB" w:rsidP="00A871B8">
      <w:pPr>
        <w:pBdr>
          <w:top w:val="nil"/>
          <w:left w:val="nil"/>
          <w:bottom w:val="nil"/>
          <w:right w:val="nil"/>
          <w:between w:val="nil"/>
        </w:pBdr>
        <w:ind w:left="-284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sotto la propria personale responsabilità di:</w:t>
      </w:r>
    </w:p>
    <w:p w:rsidR="00A871B8" w:rsidRPr="00A871B8" w:rsidRDefault="00F42DEB" w:rsidP="00A871B8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A871B8">
        <w:rPr>
          <w:rFonts w:ascii="Verdana" w:eastAsia="Verdana" w:hAnsi="Verdana" w:cs="Verdana"/>
          <w:color w:val="000000"/>
          <w:sz w:val="20"/>
          <w:szCs w:val="20"/>
        </w:rPr>
        <w:t xml:space="preserve">essere in possesso della cittadinanza italiana o di uno degli Stati membri dell’Unione europea; godere dei diritti civili e politici; </w:t>
      </w:r>
    </w:p>
    <w:p w:rsidR="00A871B8" w:rsidRPr="00A871B8" w:rsidRDefault="00F42DEB" w:rsidP="00A871B8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A871B8">
        <w:rPr>
          <w:rFonts w:ascii="Verdana" w:eastAsia="Verdana" w:hAnsi="Verdana" w:cs="Verdana"/>
          <w:color w:val="000000"/>
          <w:sz w:val="20"/>
          <w:szCs w:val="20"/>
        </w:rPr>
        <w:t>non aver riportato condanne penali e non essere destinatario di provvedimen</w:t>
      </w:r>
      <w:r w:rsidRPr="00A871B8">
        <w:rPr>
          <w:rFonts w:ascii="Verdana" w:eastAsia="Verdana" w:hAnsi="Verdana" w:cs="Verdana"/>
          <w:color w:val="000000"/>
          <w:sz w:val="20"/>
          <w:szCs w:val="20"/>
        </w:rPr>
        <w:t>ti che riguardano l’applicazione di misure di prevenzione, di sanzioni civili e di provvedimenti amministrativi iscritti nel casellario giudiziale;</w:t>
      </w:r>
    </w:p>
    <w:p w:rsidR="00A871B8" w:rsidRPr="00A871B8" w:rsidRDefault="00F42DEB" w:rsidP="00A871B8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A871B8">
        <w:rPr>
          <w:rFonts w:ascii="Verdana" w:eastAsia="Verdana" w:hAnsi="Verdana" w:cs="Verdana"/>
          <w:color w:val="000000"/>
          <w:sz w:val="20"/>
          <w:szCs w:val="20"/>
        </w:rPr>
        <w:t>non essere stato/a destituito/a da pubblici impieghi;</w:t>
      </w:r>
    </w:p>
    <w:p w:rsidR="00A871B8" w:rsidRPr="00A871B8" w:rsidRDefault="00F42DEB" w:rsidP="00A871B8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A871B8">
        <w:rPr>
          <w:rFonts w:ascii="Verdana" w:eastAsia="Verdana" w:hAnsi="Verdana" w:cs="Verdana"/>
          <w:color w:val="000000"/>
          <w:sz w:val="20"/>
          <w:szCs w:val="20"/>
        </w:rPr>
        <w:t>non trovarsi in nessuna delle situazioni di inconferibilità e/o incompatibilità previste dal D.lgs. n. 39/2013;</w:t>
      </w:r>
    </w:p>
    <w:p w:rsidR="00A871B8" w:rsidRPr="00A871B8" w:rsidRDefault="00F42DEB" w:rsidP="00A871B8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A871B8">
        <w:rPr>
          <w:rFonts w:ascii="Verdana" w:eastAsia="Verdana" w:hAnsi="Verdana" w:cs="Verdana"/>
          <w:color w:val="000000"/>
          <w:sz w:val="20"/>
          <w:szCs w:val="20"/>
        </w:rPr>
        <w:t>non trovarsi in situazione di conflitto di interessi anche a livello potenziale intendendosi per tale quello astrattamente configurato dall’art.</w:t>
      </w:r>
      <w:r w:rsidRPr="00A871B8">
        <w:rPr>
          <w:rFonts w:ascii="Verdana" w:eastAsia="Verdana" w:hAnsi="Verdana" w:cs="Verdana"/>
          <w:color w:val="000000"/>
          <w:sz w:val="20"/>
          <w:szCs w:val="20"/>
        </w:rPr>
        <w:t xml:space="preserve"> 7 del d.P.R. n. 62/2013;</w:t>
      </w:r>
    </w:p>
    <w:p w:rsidR="00145540" w:rsidRPr="00A871B8" w:rsidRDefault="00F42DEB" w:rsidP="00A871B8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0"/>
          <w:szCs w:val="20"/>
        </w:rPr>
      </w:pPr>
      <w:bookmarkStart w:id="0" w:name="_GoBack"/>
      <w:bookmarkEnd w:id="0"/>
      <w:r w:rsidRPr="00A871B8">
        <w:rPr>
          <w:rFonts w:ascii="Verdana" w:eastAsia="Verdana" w:hAnsi="Verdana" w:cs="Verdana"/>
          <w:color w:val="000000"/>
          <w:sz w:val="20"/>
          <w:szCs w:val="20"/>
        </w:rPr>
        <w:t>aver preso visione dell’Avviso e di approvarne senza riserva ogni contenuto.</w:t>
      </w: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</w:t>
      </w:r>
      <w:r>
        <w:rPr>
          <w:rFonts w:ascii="Verdana" w:eastAsia="Verdana" w:hAnsi="Verdana" w:cs="Verdana"/>
          <w:color w:val="000000"/>
          <w:sz w:val="20"/>
          <w:szCs w:val="20"/>
        </w:rPr>
        <w:t>llega alla presente</w:t>
      </w: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a) Scheda di autovalutazione (allegato B);</w:t>
      </w: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b) Informativa debitamente sottoscritta per accettazione (allegato C)</w:t>
      </w: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c) Curriculum vitae</w:t>
      </w: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d) Fotocopia documento di riconoscimento in corso di validità.</w:t>
      </w:r>
    </w:p>
    <w:p w:rsidR="00145540" w:rsidRDefault="0014554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0"/>
          <w:szCs w:val="20"/>
        </w:rPr>
      </w:pP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Data __________________________ Firma ____________________________</w:t>
      </w:r>
    </w:p>
    <w:p w:rsidR="00145540" w:rsidRDefault="0014554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0"/>
          <w:szCs w:val="20"/>
        </w:rPr>
      </w:pP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Il/la sottoscritto/a, ai sensi del D.Lgs 196/2003 e del regolamento UE/679/2016, autorizza l’Istituto al trattamento dei dati contenuti nella presente istanza esclusivamente nell’ambito e per i fini istituzionali previsti</w:t>
      </w:r>
    </w:p>
    <w:p w:rsidR="00145540" w:rsidRDefault="00F42DE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Data __________________________ Fi</w:t>
      </w:r>
      <w:r>
        <w:rPr>
          <w:rFonts w:ascii="Verdana" w:eastAsia="Verdana" w:hAnsi="Verdana" w:cs="Verdana"/>
          <w:color w:val="000000"/>
          <w:sz w:val="20"/>
          <w:szCs w:val="20"/>
        </w:rPr>
        <w:t>rma ____________________________</w:t>
      </w:r>
    </w:p>
    <w:sectPr w:rsidR="00145540">
      <w:footerReference w:type="default" r:id="rId7"/>
      <w:pgSz w:w="11906" w:h="16838"/>
      <w:pgMar w:top="708" w:right="1134" w:bottom="1134" w:left="1134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DEB" w:rsidRDefault="00F42DEB">
      <w:pPr>
        <w:spacing w:after="0" w:line="240" w:lineRule="auto"/>
      </w:pPr>
      <w:r>
        <w:separator/>
      </w:r>
    </w:p>
  </w:endnote>
  <w:endnote w:type="continuationSeparator" w:id="0">
    <w:p w:rsidR="00F42DEB" w:rsidRDefault="00F42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1BB18750-2B35-42F5-817E-E05AB93375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CC4528C-C27E-4BCF-9814-AD643086093D}"/>
    <w:embedBold r:id="rId3" w:fontKey="{C1823B13-5B25-4026-A7E2-E454007D1A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05B04F2-E74B-4501-8A5D-E5DCA8B02116}"/>
    <w:embedItalic r:id="rId5" w:fontKey="{008C548D-88CE-4B2E-9E92-63E99D6683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F04976D-1468-46FC-A807-08CC1A0EFB3E}"/>
    <w:embedBold r:id="rId7" w:fontKey="{C6A275FA-2E32-47A7-97FA-077B11CC708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8FB441EE-458F-4E9E-A9AE-FC42F3A408D5}"/>
    <w:embedBold r:id="rId9" w:fontKey="{91BA335E-F7CA-4ACF-9BE4-D2DF3BADD4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540" w:rsidRDefault="00F42DE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F24CAC">
      <w:rPr>
        <w:color w:val="000000"/>
      </w:rPr>
      <w:fldChar w:fldCharType="separate"/>
    </w:r>
    <w:r w:rsidR="00A871B8">
      <w:rPr>
        <w:noProof/>
        <w:color w:val="000000"/>
      </w:rPr>
      <w:t>2</w:t>
    </w:r>
    <w:r>
      <w:rPr>
        <w:color w:val="000000"/>
      </w:rPr>
      <w:fldChar w:fldCharType="end"/>
    </w:r>
  </w:p>
  <w:p w:rsidR="00145540" w:rsidRDefault="001455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DEB" w:rsidRDefault="00F42DEB">
      <w:pPr>
        <w:spacing w:after="0" w:line="240" w:lineRule="auto"/>
      </w:pPr>
      <w:r>
        <w:separator/>
      </w:r>
    </w:p>
  </w:footnote>
  <w:footnote w:type="continuationSeparator" w:id="0">
    <w:p w:rsidR="00F42DEB" w:rsidRDefault="00F42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817A0"/>
    <w:multiLevelType w:val="hybridMultilevel"/>
    <w:tmpl w:val="2766C040"/>
    <w:lvl w:ilvl="0" w:tplc="F6B87AB4">
      <w:start w:val="1"/>
      <w:numFmt w:val="bullet"/>
      <w:lvlText w:val=""/>
      <w:lvlJc w:val="left"/>
      <w:pPr>
        <w:ind w:left="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1EC32FB"/>
    <w:multiLevelType w:val="multilevel"/>
    <w:tmpl w:val="0A8CEFAA"/>
    <w:lvl w:ilvl="0">
      <w:start w:val="1"/>
      <w:numFmt w:val="bullet"/>
      <w:lvlText w:val="€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B90CA7"/>
    <w:multiLevelType w:val="multilevel"/>
    <w:tmpl w:val="34EA76CE"/>
    <w:lvl w:ilvl="0">
      <w:start w:val="1"/>
      <w:numFmt w:val="bullet"/>
      <w:lvlText w:val="€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215161"/>
    <w:multiLevelType w:val="hybridMultilevel"/>
    <w:tmpl w:val="762E1CCA"/>
    <w:lvl w:ilvl="0" w:tplc="0410000D">
      <w:start w:val="1"/>
      <w:numFmt w:val="bullet"/>
      <w:lvlText w:val=""/>
      <w:lvlJc w:val="left"/>
      <w:pPr>
        <w:ind w:left="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5D1C3A53"/>
    <w:multiLevelType w:val="hybridMultilevel"/>
    <w:tmpl w:val="A99C4DBE"/>
    <w:lvl w:ilvl="0" w:tplc="F6B87AB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7F6E7273"/>
    <w:multiLevelType w:val="multilevel"/>
    <w:tmpl w:val="08C00BAC"/>
    <w:lvl w:ilvl="0">
      <w:start w:val="1"/>
      <w:numFmt w:val="bullet"/>
      <w:lvlText w:val="€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540"/>
    <w:rsid w:val="00145540"/>
    <w:rsid w:val="00A871B8"/>
    <w:rsid w:val="00F24CAC"/>
    <w:rsid w:val="00F4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C9609"/>
  <w15:docId w15:val="{93F0AD94-95BC-4B98-BC46-9FEAEAB56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24CA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A87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Sorgente</dc:creator>
  <cp:lastModifiedBy>Cristina Sorgente</cp:lastModifiedBy>
  <cp:revision>2</cp:revision>
  <dcterms:created xsi:type="dcterms:W3CDTF">2025-10-30T10:41:00Z</dcterms:created>
  <dcterms:modified xsi:type="dcterms:W3CDTF">2025-10-30T10:41:00Z</dcterms:modified>
</cp:coreProperties>
</file>